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3A4D" w:rsidRDefault="0014633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Согласие </w:t>
      </w:r>
    </w:p>
    <w:p w:rsidR="00FA3A4D" w:rsidRDefault="0014633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на обработку персональных данных </w:t>
      </w:r>
    </w:p>
    <w:p w:rsidR="00FA3A4D" w:rsidRDefault="00FA3A4D">
      <w:pPr>
        <w:widowControl w:val="0"/>
        <w:spacing w:after="0" w:line="240" w:lineRule="auto"/>
        <w:ind w:firstLine="720"/>
        <w:jc w:val="both"/>
        <w:rPr>
          <w:rFonts w:ascii="Arial" w:hAnsi="Arial"/>
          <w:sz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58"/>
        <w:gridCol w:w="5058"/>
      </w:tblGrid>
      <w:tr w:rsidR="00FA3A4D">
        <w:tc>
          <w:tcPr>
            <w:tcW w:w="5058" w:type="dxa"/>
            <w:shd w:val="clear" w:color="auto" w:fill="auto"/>
          </w:tcPr>
          <w:p w:rsidR="00FA3A4D" w:rsidRDefault="00146337" w:rsidP="00146337">
            <w:pPr>
              <w:widowControl w:val="0"/>
              <w:spacing w:after="0" w:line="240" w:lineRule="auto"/>
              <w:jc w:val="both"/>
              <w:rPr>
                <w:rFonts w:ascii="Arial" w:hAnsi="Arial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г. Бахчисарай</w:t>
            </w:r>
          </w:p>
        </w:tc>
        <w:tc>
          <w:tcPr>
            <w:tcW w:w="5058" w:type="dxa"/>
            <w:shd w:val="clear" w:color="auto" w:fill="auto"/>
          </w:tcPr>
          <w:p w:rsidR="00FA3A4D" w:rsidRDefault="00146337">
            <w:pPr>
              <w:widowControl w:val="0"/>
              <w:spacing w:after="0" w:line="240" w:lineRule="auto"/>
              <w:jc w:val="right"/>
              <w:rPr>
                <w:rFonts w:ascii="Arial" w:hAnsi="Arial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«___» __________ 2020 г.</w:t>
            </w:r>
          </w:p>
        </w:tc>
      </w:tr>
    </w:tbl>
    <w:p w:rsidR="00FA3A4D" w:rsidRDefault="00FA3A4D">
      <w:pPr>
        <w:widowControl w:val="0"/>
        <w:spacing w:after="0" w:line="240" w:lineRule="auto"/>
        <w:jc w:val="both"/>
        <w:rPr>
          <w:rFonts w:ascii="Arial" w:hAnsi="Arial"/>
          <w:sz w:val="24"/>
        </w:rPr>
      </w:pPr>
    </w:p>
    <w:p w:rsidR="00FA3A4D" w:rsidRDefault="00146337">
      <w:pPr>
        <w:widowControl w:val="0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</w:t>
      </w:r>
    </w:p>
    <w:p w:rsidR="00FA3A4D" w:rsidRDefault="00146337">
      <w:pPr>
        <w:widowControl w:val="0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Я, ______________________________________________________________________________,</w:t>
      </w:r>
    </w:p>
    <w:p w:rsidR="00FA3A4D" w:rsidRDefault="00146337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vertAlign w:val="superscript"/>
        </w:rPr>
      </w:pPr>
      <w:r>
        <w:rPr>
          <w:rFonts w:ascii="Times New Roman" w:hAnsi="Times New Roman"/>
          <w:sz w:val="24"/>
          <w:vertAlign w:val="superscript"/>
        </w:rPr>
        <w:t>(фамилия, имя, отчество)</w:t>
      </w:r>
    </w:p>
    <w:p w:rsidR="00FA3A4D" w:rsidRDefault="00FA3A4D">
      <w:pPr>
        <w:widowControl w:val="0"/>
        <w:spacing w:after="0" w:line="240" w:lineRule="auto"/>
        <w:jc w:val="both"/>
        <w:rPr>
          <w:rFonts w:ascii="Times New Roman" w:hAnsi="Times New Roman"/>
          <w:sz w:val="24"/>
        </w:rPr>
      </w:pPr>
    </w:p>
    <w:p w:rsidR="00FA3A4D" w:rsidRDefault="00146337">
      <w:pPr>
        <w:widowControl w:val="0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зарегистрированны</w:t>
      </w:r>
      <w:proofErr w:type="gramStart"/>
      <w:r>
        <w:rPr>
          <w:rFonts w:ascii="Times New Roman" w:hAnsi="Times New Roman"/>
          <w:sz w:val="24"/>
        </w:rPr>
        <w:t>й(</w:t>
      </w:r>
      <w:proofErr w:type="spellStart"/>
      <w:proofErr w:type="gramEnd"/>
      <w:r>
        <w:rPr>
          <w:rFonts w:ascii="Times New Roman" w:hAnsi="Times New Roman"/>
          <w:sz w:val="24"/>
        </w:rPr>
        <w:t>ая</w:t>
      </w:r>
      <w:proofErr w:type="spellEnd"/>
      <w:r>
        <w:rPr>
          <w:rFonts w:ascii="Times New Roman" w:hAnsi="Times New Roman"/>
          <w:sz w:val="24"/>
        </w:rPr>
        <w:t>) по адресу: _____________________________________________________</w:t>
      </w:r>
    </w:p>
    <w:p w:rsidR="00FA3A4D" w:rsidRDefault="00FA3A4D">
      <w:pPr>
        <w:widowControl w:val="0"/>
        <w:spacing w:after="0" w:line="240" w:lineRule="auto"/>
        <w:jc w:val="both"/>
        <w:rPr>
          <w:rFonts w:ascii="Times New Roman" w:hAnsi="Times New Roman"/>
          <w:sz w:val="16"/>
        </w:rPr>
      </w:pPr>
    </w:p>
    <w:p w:rsidR="00FA3A4D" w:rsidRDefault="00146337">
      <w:pPr>
        <w:widowControl w:val="0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___________________________________________________________________________________,</w:t>
      </w:r>
    </w:p>
    <w:p w:rsidR="00FA3A4D" w:rsidRDefault="00FA3A4D">
      <w:pPr>
        <w:widowControl w:val="0"/>
        <w:spacing w:after="0" w:line="240" w:lineRule="auto"/>
        <w:jc w:val="both"/>
        <w:rPr>
          <w:rFonts w:ascii="Times New Roman" w:hAnsi="Times New Roman"/>
          <w:sz w:val="24"/>
        </w:rPr>
      </w:pPr>
    </w:p>
    <w:p w:rsidR="00FA3A4D" w:rsidRDefault="00146337">
      <w:pPr>
        <w:widowControl w:val="0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паспорт серия ________ №___________, выдан ___________, _______________________________</w:t>
      </w:r>
    </w:p>
    <w:p w:rsidR="00FA3A4D" w:rsidRDefault="00146337">
      <w:pPr>
        <w:widowControl w:val="0"/>
        <w:spacing w:after="0" w:line="240" w:lineRule="auto"/>
        <w:jc w:val="both"/>
        <w:rPr>
          <w:rFonts w:ascii="Times New Roman" w:hAnsi="Times New Roman"/>
          <w:sz w:val="24"/>
          <w:vertAlign w:val="superscript"/>
        </w:rPr>
      </w:pPr>
      <w:r>
        <w:rPr>
          <w:rFonts w:ascii="Times New Roman" w:hAnsi="Times New Roman"/>
          <w:sz w:val="24"/>
        </w:rPr>
        <w:t xml:space="preserve">                                                       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     </w:t>
      </w:r>
      <w:r>
        <w:rPr>
          <w:rFonts w:ascii="Times New Roman" w:hAnsi="Times New Roman"/>
          <w:sz w:val="24"/>
          <w:vertAlign w:val="superscript"/>
        </w:rPr>
        <w:t xml:space="preserve">(дата)                                            (кем </w:t>
      </w:r>
      <w:proofErr w:type="gramStart"/>
      <w:r>
        <w:rPr>
          <w:rFonts w:ascii="Times New Roman" w:hAnsi="Times New Roman"/>
          <w:sz w:val="24"/>
          <w:vertAlign w:val="superscript"/>
        </w:rPr>
        <w:t>выдан</w:t>
      </w:r>
      <w:proofErr w:type="gramEnd"/>
      <w:r>
        <w:rPr>
          <w:rFonts w:ascii="Times New Roman" w:hAnsi="Times New Roman"/>
          <w:sz w:val="24"/>
          <w:vertAlign w:val="superscript"/>
        </w:rPr>
        <w:t>)</w:t>
      </w:r>
    </w:p>
    <w:p w:rsidR="00FA3A4D" w:rsidRDefault="00146337">
      <w:pPr>
        <w:widowControl w:val="0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proofErr w:type="gramStart"/>
      <w:r>
        <w:rPr>
          <w:rFonts w:ascii="Times New Roman" w:hAnsi="Times New Roman"/>
          <w:sz w:val="24"/>
        </w:rPr>
        <w:t>___________________________________________________________________________________, свободно, своей волей и в своем интере</w:t>
      </w:r>
      <w:r>
        <w:rPr>
          <w:rFonts w:ascii="Times New Roman" w:hAnsi="Times New Roman"/>
          <w:sz w:val="24"/>
        </w:rPr>
        <w:t>се даю согласие уполномоченным должностным лицам Инспекции</w:t>
      </w:r>
      <w:r>
        <w:rPr>
          <w:rFonts w:ascii="Times New Roman" w:hAnsi="Times New Roman"/>
          <w:sz w:val="24"/>
        </w:rPr>
        <w:t xml:space="preserve"> Федеральной налоговой службы по Бахчисарайскому району </w:t>
      </w:r>
      <w:r>
        <w:rPr>
          <w:rFonts w:ascii="Times New Roman" w:hAnsi="Times New Roman"/>
          <w:sz w:val="24"/>
        </w:rPr>
        <w:t>Республики</w:t>
      </w:r>
      <w:r>
        <w:rPr>
          <w:rFonts w:ascii="Times New Roman" w:hAnsi="Times New Roman"/>
          <w:sz w:val="24"/>
        </w:rPr>
        <w:t xml:space="preserve"> Крым, расположенной</w:t>
      </w:r>
      <w:r>
        <w:rPr>
          <w:rFonts w:ascii="Times New Roman" w:hAnsi="Times New Roman"/>
          <w:sz w:val="24"/>
        </w:rPr>
        <w:t xml:space="preserve"> по адресу: 2984</w:t>
      </w:r>
      <w:r>
        <w:rPr>
          <w:rFonts w:ascii="Times New Roman" w:hAnsi="Times New Roman"/>
          <w:sz w:val="24"/>
        </w:rPr>
        <w:t>00, г. Бахчисарай</w:t>
      </w:r>
      <w:r>
        <w:rPr>
          <w:rFonts w:ascii="Times New Roman" w:hAnsi="Times New Roman"/>
          <w:sz w:val="24"/>
        </w:rPr>
        <w:t>, ул. Симферопольская</w:t>
      </w:r>
      <w:r>
        <w:rPr>
          <w:rFonts w:ascii="Times New Roman" w:hAnsi="Times New Roman"/>
          <w:sz w:val="24"/>
        </w:rPr>
        <w:t>, 3</w:t>
      </w:r>
      <w:r>
        <w:rPr>
          <w:rFonts w:ascii="Times New Roman" w:hAnsi="Times New Roman"/>
          <w:sz w:val="24"/>
        </w:rPr>
        <w:t xml:space="preserve"> на обработку (любое действие (операцию) или совокупность действий (операций),</w:t>
      </w:r>
      <w:r>
        <w:rPr>
          <w:rFonts w:ascii="Times New Roman" w:hAnsi="Times New Roman"/>
          <w:sz w:val="24"/>
        </w:rPr>
        <w:t xml:space="preserve">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</w:t>
      </w:r>
      <w:proofErr w:type="gramEnd"/>
      <w:r>
        <w:rPr>
          <w:rFonts w:ascii="Times New Roman" w:hAnsi="Times New Roman"/>
          <w:sz w:val="24"/>
        </w:rPr>
        <w:t xml:space="preserve">, </w:t>
      </w:r>
      <w:proofErr w:type="gramStart"/>
      <w:r>
        <w:rPr>
          <w:rFonts w:ascii="Times New Roman" w:hAnsi="Times New Roman"/>
          <w:sz w:val="24"/>
        </w:rPr>
        <w:t>изменение), извлечение, использование, передачу (распростран</w:t>
      </w:r>
      <w:r>
        <w:rPr>
          <w:rFonts w:ascii="Times New Roman" w:hAnsi="Times New Roman"/>
          <w:sz w:val="24"/>
        </w:rPr>
        <w:t>ение, предоставление, доступ), обезличивание, блокирование, удаление, уничтожение) следующих персональных данных:</w:t>
      </w:r>
      <w:proofErr w:type="gramEnd"/>
    </w:p>
    <w:p w:rsidR="00FA3A4D" w:rsidRDefault="00146337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фамилия, имя, отчество, дата и место рождения, гражданство;</w:t>
      </w:r>
    </w:p>
    <w:p w:rsidR="00FA3A4D" w:rsidRDefault="00146337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прежние фамилия, имя, отчество, дата, место и причина изменения (в случае изменени</w:t>
      </w:r>
      <w:r>
        <w:rPr>
          <w:rFonts w:ascii="Times New Roman" w:hAnsi="Times New Roman"/>
          <w:sz w:val="24"/>
        </w:rPr>
        <w:t>я);</w:t>
      </w:r>
    </w:p>
    <w:p w:rsidR="00FA3A4D" w:rsidRDefault="00146337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владение иностранными языками и языками народов Российской Федерации;</w:t>
      </w:r>
    </w:p>
    <w:p w:rsidR="00FA3A4D" w:rsidRDefault="00146337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образование (когда и какие образовательные учреждения закончи</w:t>
      </w:r>
      <w:proofErr w:type="gramStart"/>
      <w:r>
        <w:rPr>
          <w:rFonts w:ascii="Times New Roman" w:hAnsi="Times New Roman"/>
          <w:sz w:val="24"/>
        </w:rPr>
        <w:t>л(</w:t>
      </w:r>
      <w:proofErr w:type="gramEnd"/>
      <w:r>
        <w:rPr>
          <w:rFonts w:ascii="Times New Roman" w:hAnsi="Times New Roman"/>
          <w:sz w:val="24"/>
        </w:rPr>
        <w:t>а), номера дипломов, направление подготовки или специальность по диплому, квалификация по диплому);</w:t>
      </w:r>
    </w:p>
    <w:p w:rsidR="00FA3A4D" w:rsidRDefault="00146337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послевузовское проф</w:t>
      </w:r>
      <w:r>
        <w:rPr>
          <w:rFonts w:ascii="Times New Roman" w:hAnsi="Times New Roman"/>
          <w:sz w:val="24"/>
        </w:rPr>
        <w:t>ессиональное образование (наименование образовательного или научного учреждения, год окончания), ученая степень, ученое звание (когда присвоены,</w:t>
      </w:r>
      <w:proofErr w:type="gramEnd"/>
      <w:r>
        <w:rPr>
          <w:rFonts w:ascii="Times New Roman" w:hAnsi="Times New Roman"/>
          <w:sz w:val="24"/>
        </w:rPr>
        <w:t xml:space="preserve"> номера дипломов, аттестатов);</w:t>
      </w:r>
    </w:p>
    <w:p w:rsidR="00FA3A4D" w:rsidRDefault="00146337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выполняемая работа с начала трудовой деятельности;</w:t>
      </w:r>
    </w:p>
    <w:p w:rsidR="00FA3A4D" w:rsidRDefault="00146337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классный чин федеральной госуд</w:t>
      </w:r>
      <w:r>
        <w:rPr>
          <w:rFonts w:ascii="Times New Roman" w:hAnsi="Times New Roman"/>
          <w:sz w:val="24"/>
        </w:rPr>
        <w:t>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</w:t>
      </w:r>
      <w:r>
        <w:rPr>
          <w:rFonts w:ascii="Times New Roman" w:hAnsi="Times New Roman"/>
          <w:sz w:val="24"/>
        </w:rPr>
        <w:t>ены);</w:t>
      </w:r>
    </w:p>
    <w:p w:rsidR="00FA3A4D" w:rsidRDefault="00146337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государственные награды, иные награды и знаки отличия (кем награжде</w:t>
      </w:r>
      <w:proofErr w:type="gramStart"/>
      <w:r>
        <w:rPr>
          <w:rFonts w:ascii="Times New Roman" w:hAnsi="Times New Roman"/>
          <w:sz w:val="24"/>
        </w:rPr>
        <w:t>н(</w:t>
      </w:r>
      <w:proofErr w:type="gramEnd"/>
      <w:r>
        <w:rPr>
          <w:rFonts w:ascii="Times New Roman" w:hAnsi="Times New Roman"/>
          <w:sz w:val="24"/>
        </w:rPr>
        <w:t>а) и когда);</w:t>
      </w:r>
    </w:p>
    <w:p w:rsidR="00FA3A4D" w:rsidRDefault="00146337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  <w:proofErr w:type="gramEnd"/>
    </w:p>
    <w:p w:rsidR="00FA3A4D" w:rsidRDefault="00146337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места рождения, места работ</w:t>
      </w:r>
      <w:r>
        <w:rPr>
          <w:rFonts w:ascii="Times New Roman" w:hAnsi="Times New Roman"/>
          <w:sz w:val="24"/>
        </w:rPr>
        <w:t>ы и домашние адреса близких родственников (отца, матери, братьев, сестер и детей), а также мужа (жены);</w:t>
      </w:r>
    </w:p>
    <w:p w:rsidR="00FA3A4D" w:rsidRDefault="00146337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фамилии, имена, отчества, даты рождения, места рождения, места работы и домашние адреса бывших мужей (жен);</w:t>
      </w:r>
    </w:p>
    <w:p w:rsidR="00FA3A4D" w:rsidRDefault="00146337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пребывание за границей (когда, где, с какой </w:t>
      </w:r>
      <w:r>
        <w:rPr>
          <w:rFonts w:ascii="Times New Roman" w:hAnsi="Times New Roman"/>
          <w:sz w:val="24"/>
        </w:rPr>
        <w:t>целью);</w:t>
      </w:r>
    </w:p>
    <w:p w:rsidR="00FA3A4D" w:rsidRDefault="00146337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(фамилия, имя, отчество</w:t>
      </w:r>
      <w:r>
        <w:rPr>
          <w:rFonts w:ascii="Times New Roman" w:hAnsi="Times New Roman"/>
          <w:sz w:val="24"/>
        </w:rPr>
        <w:t>, с какого времени проживают за границей);</w:t>
      </w:r>
      <w:proofErr w:type="gramEnd"/>
    </w:p>
    <w:p w:rsidR="00FA3A4D" w:rsidRDefault="00146337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адрес регистрации и фактического проживания, дата регистрации по месту жительства;</w:t>
      </w:r>
    </w:p>
    <w:p w:rsidR="00FA3A4D" w:rsidRDefault="00146337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паспорт (серия, номер, кем и когда выдан);</w:t>
      </w:r>
    </w:p>
    <w:p w:rsidR="00FA3A4D" w:rsidRDefault="00146337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свидетельства о государственной регистрации актов гражданского состояния;</w:t>
      </w:r>
    </w:p>
    <w:p w:rsidR="00FA3A4D" w:rsidRDefault="00146337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номер телефон</w:t>
      </w:r>
      <w:r>
        <w:rPr>
          <w:rFonts w:ascii="Times New Roman" w:hAnsi="Times New Roman"/>
          <w:sz w:val="24"/>
        </w:rPr>
        <w:t>а;</w:t>
      </w:r>
    </w:p>
    <w:p w:rsidR="00FA3A4D" w:rsidRDefault="00146337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отношение к воинской обязанности, сведения по воинскому учету (для граждан, пребывающих в запасе, и лиц, подлежащих призыву на военную службу);</w:t>
      </w:r>
    </w:p>
    <w:p w:rsidR="00FA3A4D" w:rsidRDefault="00146337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идентификационный номер налогоплательщика;</w:t>
      </w:r>
    </w:p>
    <w:p w:rsidR="00FA3A4D" w:rsidRDefault="00146337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номер страхового свидетельства обязательного пенсионного страхован</w:t>
      </w:r>
      <w:r>
        <w:rPr>
          <w:rFonts w:ascii="Times New Roman" w:hAnsi="Times New Roman"/>
          <w:sz w:val="24"/>
        </w:rPr>
        <w:t>ия;</w:t>
      </w:r>
    </w:p>
    <w:p w:rsidR="00FA3A4D" w:rsidRDefault="00146337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наличие (отсутствие) судимости:</w:t>
      </w:r>
    </w:p>
    <w:p w:rsidR="00FA3A4D" w:rsidRDefault="00146337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допуск к государственной тайне, оформленный за период работы, службы, учебы (форма, номер и дата);</w:t>
      </w:r>
    </w:p>
    <w:p w:rsidR="00FA3A4D" w:rsidRDefault="00146337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заключение медицинского учреждения о наличии (отсутствии) заболевания, препятствующего поступлению на государственную </w:t>
      </w:r>
      <w:r>
        <w:rPr>
          <w:rFonts w:ascii="Times New Roman" w:hAnsi="Times New Roman"/>
          <w:sz w:val="24"/>
        </w:rPr>
        <w:t>гражданскую службу Российской Федерации или ее прохождению;</w:t>
      </w:r>
    </w:p>
    <w:p w:rsidR="00FA3A4D" w:rsidRDefault="00146337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сведения о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супруги (супруга) и несовершеннолетних детей. </w:t>
      </w:r>
    </w:p>
    <w:p w:rsidR="00FA3A4D" w:rsidRDefault="00FA3A4D">
      <w:pPr>
        <w:widowControl w:val="0"/>
        <w:spacing w:after="0" w:line="240" w:lineRule="auto"/>
        <w:ind w:firstLine="720"/>
        <w:jc w:val="both"/>
        <w:rPr>
          <w:rFonts w:ascii="Arial" w:hAnsi="Arial"/>
          <w:sz w:val="24"/>
        </w:rPr>
      </w:pPr>
    </w:p>
    <w:p w:rsidR="00FA3A4D" w:rsidRDefault="00146337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Вышеуказанные персональные данные пред</w:t>
      </w:r>
      <w:r>
        <w:rPr>
          <w:rFonts w:ascii="Times New Roman" w:hAnsi="Times New Roman"/>
          <w:sz w:val="24"/>
        </w:rPr>
        <w:t>оставляю для обработки в целях обеспечения соблюдения в отношении меня законодательства Российской Федерации в сфере отношений, связанных с поступлением на государственную гражданскую службу Российской Федерации (работу), ее прохождением и прекращением (тр</w:t>
      </w:r>
      <w:r>
        <w:rPr>
          <w:rFonts w:ascii="Times New Roman" w:hAnsi="Times New Roman"/>
          <w:sz w:val="24"/>
        </w:rPr>
        <w:t>удовых и непосредственно связанных с ними отношений) для реализации функций, возложенных на Инспекцию</w:t>
      </w:r>
      <w:r>
        <w:rPr>
          <w:rFonts w:ascii="Times New Roman" w:hAnsi="Times New Roman"/>
          <w:sz w:val="24"/>
        </w:rPr>
        <w:t xml:space="preserve"> Федеральной налоговой службы по Бахчисарайскому району </w:t>
      </w:r>
      <w:r>
        <w:rPr>
          <w:rFonts w:ascii="Times New Roman" w:hAnsi="Times New Roman"/>
          <w:sz w:val="24"/>
        </w:rPr>
        <w:t>Республики</w:t>
      </w:r>
      <w:r>
        <w:rPr>
          <w:rFonts w:ascii="Times New Roman" w:hAnsi="Times New Roman"/>
          <w:sz w:val="24"/>
        </w:rPr>
        <w:t xml:space="preserve"> Крым действующим законодательством.</w:t>
      </w:r>
      <w:proofErr w:type="gramEnd"/>
    </w:p>
    <w:p w:rsidR="00FA3A4D" w:rsidRDefault="00FA3A4D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</w:p>
    <w:p w:rsidR="00FA3A4D" w:rsidRDefault="00146337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Я ознакомле</w:t>
      </w:r>
      <w:proofErr w:type="gramStart"/>
      <w:r>
        <w:rPr>
          <w:rFonts w:ascii="Times New Roman" w:hAnsi="Times New Roman"/>
          <w:sz w:val="24"/>
        </w:rPr>
        <w:t>н(</w:t>
      </w:r>
      <w:proofErr w:type="gramEnd"/>
      <w:r>
        <w:rPr>
          <w:rFonts w:ascii="Times New Roman" w:hAnsi="Times New Roman"/>
          <w:sz w:val="24"/>
        </w:rPr>
        <w:t>а), что:</w:t>
      </w:r>
    </w:p>
    <w:p w:rsidR="00FA3A4D" w:rsidRDefault="00146337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согласие на обработку персональных данных действ</w:t>
      </w:r>
      <w:r>
        <w:rPr>
          <w:rFonts w:ascii="Times New Roman" w:hAnsi="Times New Roman"/>
          <w:sz w:val="24"/>
        </w:rPr>
        <w:t xml:space="preserve">ует </w:t>
      </w:r>
      <w:proofErr w:type="gramStart"/>
      <w:r>
        <w:rPr>
          <w:rFonts w:ascii="Times New Roman" w:hAnsi="Times New Roman"/>
          <w:sz w:val="24"/>
        </w:rPr>
        <w:t>с даты подписания</w:t>
      </w:r>
      <w:proofErr w:type="gramEnd"/>
      <w:r>
        <w:rPr>
          <w:rFonts w:ascii="Times New Roman" w:hAnsi="Times New Roman"/>
          <w:sz w:val="24"/>
        </w:rPr>
        <w:t xml:space="preserve"> настоящего согласия в течение всего срока федеральной государственной гражданской службы (работы) в </w:t>
      </w:r>
      <w:r>
        <w:rPr>
          <w:rFonts w:ascii="Times New Roman" w:hAnsi="Times New Roman"/>
          <w:sz w:val="24"/>
        </w:rPr>
        <w:t>Инспекции Федеральной налоговой службы по Бахчисарайскому району Республики Крым</w:t>
      </w:r>
      <w:r>
        <w:rPr>
          <w:rFonts w:ascii="Times New Roman" w:hAnsi="Times New Roman"/>
          <w:sz w:val="24"/>
        </w:rPr>
        <w:t xml:space="preserve"> (в территориальных органах Федеральной налоговой службы, в организациях, на</w:t>
      </w:r>
      <w:r>
        <w:rPr>
          <w:rFonts w:ascii="Times New Roman" w:hAnsi="Times New Roman"/>
          <w:sz w:val="24"/>
        </w:rPr>
        <w:t>ходящихся в ведении Федеральной налоговой службы);</w:t>
      </w:r>
    </w:p>
    <w:p w:rsidR="00FA3A4D" w:rsidRDefault="00146337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согласие на обработку персональных данных может быть отозвано на основании письменного заявления в произвольной форме;</w:t>
      </w:r>
    </w:p>
    <w:p w:rsidR="00FA3A4D" w:rsidRDefault="00146337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 xml:space="preserve">3) в случае отзыва согласия на обработку персональных данных </w:t>
      </w:r>
      <w:r>
        <w:rPr>
          <w:rFonts w:ascii="Times New Roman" w:hAnsi="Times New Roman"/>
          <w:sz w:val="24"/>
        </w:rPr>
        <w:t>Инспекци</w:t>
      </w:r>
      <w:r>
        <w:rPr>
          <w:rFonts w:ascii="Times New Roman" w:hAnsi="Times New Roman"/>
          <w:sz w:val="24"/>
        </w:rPr>
        <w:t>я</w:t>
      </w:r>
      <w:r>
        <w:rPr>
          <w:rFonts w:ascii="Times New Roman" w:hAnsi="Times New Roman"/>
          <w:sz w:val="24"/>
        </w:rPr>
        <w:t xml:space="preserve"> Федеральной налоговой службы по Бахчисарайскому району Республики Крым</w:t>
      </w:r>
      <w:r>
        <w:rPr>
          <w:rFonts w:ascii="Times New Roman" w:hAnsi="Times New Roman"/>
          <w:sz w:val="24"/>
        </w:rPr>
        <w:t xml:space="preserve"> вправе продолжить обработку персональных данных при наличии оснований, указанных в </w:t>
      </w:r>
      <w:hyperlink r:id="rId6" w:history="1">
        <w:r>
          <w:rPr>
            <w:rFonts w:ascii="Times New Roman" w:hAnsi="Times New Roman"/>
            <w:sz w:val="24"/>
          </w:rPr>
          <w:t>пунктах 2-11 части 1 статьи 6</w:t>
        </w:r>
      </w:hyperlink>
      <w:r>
        <w:rPr>
          <w:rFonts w:ascii="Times New Roman" w:hAnsi="Times New Roman"/>
          <w:sz w:val="24"/>
        </w:rPr>
        <w:t xml:space="preserve">, </w:t>
      </w:r>
      <w:hyperlink r:id="rId7" w:history="1">
        <w:r>
          <w:rPr>
            <w:rFonts w:ascii="Times New Roman" w:hAnsi="Times New Roman"/>
            <w:sz w:val="24"/>
          </w:rPr>
          <w:t>части 2 статьи 10</w:t>
        </w:r>
      </w:hyperlink>
      <w:r>
        <w:rPr>
          <w:rFonts w:ascii="Times New Roman" w:hAnsi="Times New Roman"/>
          <w:sz w:val="24"/>
        </w:rPr>
        <w:t xml:space="preserve"> и </w:t>
      </w:r>
      <w:hyperlink r:id="rId8" w:history="1">
        <w:r>
          <w:rPr>
            <w:rFonts w:ascii="Times New Roman" w:hAnsi="Times New Roman"/>
            <w:sz w:val="24"/>
          </w:rPr>
          <w:t>части 2 статьи 11</w:t>
        </w:r>
      </w:hyperlink>
      <w:r>
        <w:rPr>
          <w:rFonts w:ascii="Times New Roman" w:hAnsi="Times New Roman"/>
          <w:sz w:val="24"/>
        </w:rPr>
        <w:t xml:space="preserve"> Федерального закона от 27 июля 2006 г. № 152-ФЗ «О персональных данных»;</w:t>
      </w:r>
      <w:proofErr w:type="gramEnd"/>
    </w:p>
    <w:p w:rsidR="00FA3A4D" w:rsidRDefault="00146337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4) после увольнения с федеральной государственной гражданской службы (прекращения трудовых отношений) персональные данные хранятся в </w:t>
      </w:r>
      <w:r>
        <w:rPr>
          <w:rFonts w:ascii="Times New Roman" w:hAnsi="Times New Roman"/>
          <w:sz w:val="24"/>
        </w:rPr>
        <w:t>Инспекции Федеральной налоговой службы по Бахчисарайскому району Республики Крым</w:t>
      </w:r>
      <w:r>
        <w:rPr>
          <w:rFonts w:ascii="Times New Roman" w:hAnsi="Times New Roman"/>
          <w:sz w:val="24"/>
        </w:rPr>
        <w:t xml:space="preserve"> (в территориальных органах Федеральной налоговой службы) в течение срока хранения документов, предусмотренного действующим законодательством Российской Федерации;</w:t>
      </w:r>
    </w:p>
    <w:p w:rsidR="00FA3A4D" w:rsidRDefault="00146337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5) персональные данные, предоставл</w:t>
      </w:r>
      <w:r>
        <w:rPr>
          <w:rFonts w:ascii="Times New Roman" w:hAnsi="Times New Roman"/>
          <w:sz w:val="24"/>
        </w:rPr>
        <w:t xml:space="preserve">яемые в отношении третьих лиц, будут обрабатываться только в целях осуществления и выполнения функций, возложенных законодательством Российской Федерации на </w:t>
      </w:r>
      <w:r>
        <w:rPr>
          <w:rFonts w:ascii="Times New Roman" w:hAnsi="Times New Roman"/>
          <w:sz w:val="24"/>
        </w:rPr>
        <w:t>Инспекци</w:t>
      </w:r>
      <w:r>
        <w:rPr>
          <w:rFonts w:ascii="Times New Roman" w:hAnsi="Times New Roman"/>
          <w:sz w:val="24"/>
        </w:rPr>
        <w:t>ю</w:t>
      </w:r>
      <w:bookmarkStart w:id="0" w:name="_GoBack"/>
      <w:bookmarkEnd w:id="0"/>
      <w:r>
        <w:rPr>
          <w:rFonts w:ascii="Times New Roman" w:hAnsi="Times New Roman"/>
          <w:sz w:val="24"/>
        </w:rPr>
        <w:t xml:space="preserve"> Федеральной налоговой службы по Бахчисарайскому району Республики Крым</w:t>
      </w:r>
      <w:r>
        <w:rPr>
          <w:rFonts w:ascii="Times New Roman" w:hAnsi="Times New Roman"/>
          <w:sz w:val="24"/>
        </w:rPr>
        <w:t>.</w:t>
      </w:r>
    </w:p>
    <w:p w:rsidR="00FA3A4D" w:rsidRDefault="00FA3A4D">
      <w:pPr>
        <w:widowControl w:val="0"/>
        <w:spacing w:after="0" w:line="240" w:lineRule="auto"/>
        <w:ind w:firstLine="720"/>
        <w:jc w:val="both"/>
        <w:rPr>
          <w:rFonts w:ascii="Arial" w:hAnsi="Arial"/>
          <w:sz w:val="24"/>
        </w:rPr>
      </w:pPr>
    </w:p>
    <w:p w:rsidR="00FA3A4D" w:rsidRDefault="00FA3A4D">
      <w:pPr>
        <w:widowControl w:val="0"/>
        <w:spacing w:after="0" w:line="240" w:lineRule="auto"/>
        <w:ind w:firstLine="720"/>
        <w:jc w:val="both"/>
        <w:rPr>
          <w:rFonts w:ascii="Arial" w:hAnsi="Arial"/>
          <w:sz w:val="24"/>
        </w:rPr>
      </w:pPr>
    </w:p>
    <w:p w:rsidR="00FA3A4D" w:rsidRDefault="00146337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Дата начала обработки персональных да</w:t>
      </w:r>
      <w:r>
        <w:rPr>
          <w:rFonts w:ascii="Times New Roman" w:hAnsi="Times New Roman"/>
          <w:sz w:val="24"/>
        </w:rPr>
        <w:t>нных:</w:t>
      </w:r>
    </w:p>
    <w:p w:rsidR="00FA3A4D" w:rsidRDefault="00FA3A4D">
      <w:pPr>
        <w:widowControl w:val="0"/>
        <w:spacing w:after="0" w:line="240" w:lineRule="auto"/>
        <w:ind w:firstLine="720"/>
        <w:jc w:val="both"/>
        <w:rPr>
          <w:rFonts w:ascii="Arial" w:hAnsi="Arial"/>
          <w:sz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284"/>
        <w:gridCol w:w="4621"/>
      </w:tblGrid>
      <w:tr w:rsidR="00FA3A4D">
        <w:tc>
          <w:tcPr>
            <w:tcW w:w="5211" w:type="dxa"/>
            <w:tcBorders>
              <w:bottom w:val="single" w:sz="4" w:space="0" w:color="000000"/>
            </w:tcBorders>
            <w:shd w:val="clear" w:color="auto" w:fill="auto"/>
          </w:tcPr>
          <w:p w:rsidR="00FA3A4D" w:rsidRDefault="00FA3A4D">
            <w:pPr>
              <w:widowControl w:val="0"/>
              <w:spacing w:after="0" w:line="240" w:lineRule="auto"/>
              <w:jc w:val="both"/>
              <w:rPr>
                <w:rFonts w:ascii="Arial" w:hAnsi="Arial"/>
                <w:sz w:val="24"/>
              </w:rPr>
            </w:pPr>
          </w:p>
        </w:tc>
        <w:tc>
          <w:tcPr>
            <w:tcW w:w="284" w:type="dxa"/>
            <w:shd w:val="clear" w:color="auto" w:fill="auto"/>
          </w:tcPr>
          <w:p w:rsidR="00FA3A4D" w:rsidRDefault="00FA3A4D">
            <w:pPr>
              <w:widowControl w:val="0"/>
              <w:spacing w:after="0" w:line="240" w:lineRule="auto"/>
              <w:jc w:val="both"/>
              <w:rPr>
                <w:rFonts w:ascii="Arial" w:hAnsi="Arial"/>
                <w:sz w:val="24"/>
              </w:rPr>
            </w:pPr>
          </w:p>
        </w:tc>
        <w:tc>
          <w:tcPr>
            <w:tcW w:w="4621" w:type="dxa"/>
            <w:tcBorders>
              <w:bottom w:val="single" w:sz="4" w:space="0" w:color="000000"/>
            </w:tcBorders>
            <w:shd w:val="clear" w:color="auto" w:fill="auto"/>
          </w:tcPr>
          <w:p w:rsidR="00FA3A4D" w:rsidRDefault="00FA3A4D">
            <w:pPr>
              <w:widowControl w:val="0"/>
              <w:spacing w:after="0" w:line="240" w:lineRule="auto"/>
              <w:jc w:val="both"/>
              <w:rPr>
                <w:rFonts w:ascii="Arial" w:hAnsi="Arial"/>
                <w:sz w:val="24"/>
              </w:rPr>
            </w:pPr>
          </w:p>
        </w:tc>
      </w:tr>
      <w:tr w:rsidR="00FA3A4D">
        <w:tc>
          <w:tcPr>
            <w:tcW w:w="5211" w:type="dxa"/>
            <w:tcBorders>
              <w:top w:val="single" w:sz="4" w:space="0" w:color="000000"/>
            </w:tcBorders>
            <w:shd w:val="clear" w:color="auto" w:fill="auto"/>
          </w:tcPr>
          <w:p w:rsidR="00FA3A4D" w:rsidRDefault="00146337">
            <w:pPr>
              <w:widowControl w:val="0"/>
              <w:spacing w:after="0" w:line="240" w:lineRule="auto"/>
              <w:jc w:val="center"/>
              <w:rPr>
                <w:rFonts w:ascii="Arial" w:hAnsi="Arial"/>
                <w:sz w:val="24"/>
              </w:rPr>
            </w:pPr>
            <w:r>
              <w:rPr>
                <w:rFonts w:ascii="Times New Roman" w:hAnsi="Times New Roman"/>
                <w:sz w:val="24"/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FA3A4D" w:rsidRDefault="00FA3A4D">
            <w:pPr>
              <w:widowControl w:val="0"/>
              <w:spacing w:after="0" w:line="240" w:lineRule="auto"/>
              <w:jc w:val="both"/>
              <w:rPr>
                <w:rFonts w:ascii="Arial" w:hAnsi="Arial"/>
                <w:sz w:val="24"/>
              </w:rPr>
            </w:pPr>
          </w:p>
        </w:tc>
        <w:tc>
          <w:tcPr>
            <w:tcW w:w="4621" w:type="dxa"/>
            <w:tcBorders>
              <w:top w:val="single" w:sz="4" w:space="0" w:color="000000"/>
            </w:tcBorders>
            <w:shd w:val="clear" w:color="auto" w:fill="auto"/>
          </w:tcPr>
          <w:p w:rsidR="00FA3A4D" w:rsidRDefault="00146337">
            <w:pPr>
              <w:widowControl w:val="0"/>
              <w:spacing w:after="0" w:line="240" w:lineRule="auto"/>
              <w:jc w:val="center"/>
              <w:rPr>
                <w:rFonts w:ascii="Arial" w:hAnsi="Arial"/>
                <w:sz w:val="24"/>
              </w:rPr>
            </w:pPr>
            <w:r>
              <w:rPr>
                <w:rFonts w:ascii="Times New Roman" w:hAnsi="Times New Roman"/>
                <w:sz w:val="24"/>
                <w:vertAlign w:val="superscript"/>
              </w:rPr>
              <w:t>(подпись)</w:t>
            </w:r>
          </w:p>
        </w:tc>
      </w:tr>
    </w:tbl>
    <w:p w:rsidR="00FA3A4D" w:rsidRDefault="00FA3A4D">
      <w:pPr>
        <w:widowControl w:val="0"/>
        <w:spacing w:after="0" w:line="240" w:lineRule="auto"/>
        <w:jc w:val="both"/>
        <w:rPr>
          <w:rFonts w:ascii="Times New Roman" w:hAnsi="Times New Roman"/>
          <w:sz w:val="24"/>
        </w:rPr>
      </w:pPr>
    </w:p>
    <w:p w:rsidR="00FA3A4D" w:rsidRDefault="00FA3A4D"/>
    <w:p w:rsidR="00FA3A4D" w:rsidRDefault="00146337">
      <w:pPr>
        <w:pStyle w:val="ConsPlusNonformat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Разъяснение субъекту персональных данных </w:t>
      </w:r>
    </w:p>
    <w:p w:rsidR="00FA3A4D" w:rsidRDefault="00146337">
      <w:pPr>
        <w:pStyle w:val="ConsPlusNonformat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юридических последствий отказа предоставить свои персональные данные</w:t>
      </w:r>
    </w:p>
    <w:p w:rsidR="00FA3A4D" w:rsidRDefault="00FA3A4D">
      <w:pPr>
        <w:pStyle w:val="ConsPlusNonformat"/>
        <w:jc w:val="center"/>
        <w:rPr>
          <w:rFonts w:ascii="Times New Roman" w:hAnsi="Times New Roman"/>
          <w:b/>
          <w:sz w:val="24"/>
        </w:rPr>
      </w:pPr>
    </w:p>
    <w:p w:rsidR="00FA3A4D" w:rsidRDefault="00146337">
      <w:pPr>
        <w:pStyle w:val="ConsPlusNonformat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 соответствии со </w:t>
      </w:r>
      <w:hyperlink r:id="rId9" w:history="1">
        <w:r>
          <w:rPr>
            <w:rStyle w:val="a3"/>
            <w:rFonts w:ascii="Times New Roman" w:hAnsi="Times New Roman"/>
            <w:sz w:val="24"/>
          </w:rPr>
          <w:t>статьями 26</w:t>
        </w:r>
      </w:hyperlink>
      <w:r>
        <w:rPr>
          <w:rFonts w:ascii="Times New Roman" w:hAnsi="Times New Roman"/>
          <w:sz w:val="24"/>
        </w:rPr>
        <w:t xml:space="preserve">, </w:t>
      </w:r>
      <w:hyperlink r:id="rId10" w:history="1">
        <w:r>
          <w:rPr>
            <w:rStyle w:val="a3"/>
            <w:rFonts w:ascii="Times New Roman" w:hAnsi="Times New Roman"/>
            <w:sz w:val="24"/>
          </w:rPr>
          <w:t>42</w:t>
        </w:r>
      </w:hyperlink>
      <w:r>
        <w:rPr>
          <w:rFonts w:ascii="Times New Roman" w:hAnsi="Times New Roman"/>
          <w:sz w:val="24"/>
        </w:rPr>
        <w:t xml:space="preserve"> Федерального закона от 27 июля 2004 г.  № 79-ФЗ "О  государственной гражданской службе Российской Федерации" (Собрание законодательства Российской Федерации, 2004, № 31, ст. 3215;2013, № 19, ст. 2326; № 27, ст. ст. 3462, 3477), </w:t>
      </w:r>
      <w:hyperlink r:id="rId11" w:history="1">
        <w:r>
          <w:rPr>
            <w:rStyle w:val="a3"/>
            <w:rFonts w:ascii="Times New Roman" w:hAnsi="Times New Roman"/>
            <w:sz w:val="24"/>
          </w:rPr>
          <w:t>Положением</w:t>
        </w:r>
      </w:hyperlink>
      <w:r>
        <w:rPr>
          <w:rFonts w:ascii="Times New Roman" w:hAnsi="Times New Roman"/>
          <w:sz w:val="24"/>
        </w:rPr>
        <w:t xml:space="preserve"> о персональных данных федерального государственного гражданского служащего Российской Федерации и ведении его личного дела, утвержденным</w:t>
      </w:r>
      <w:r>
        <w:rPr>
          <w:rFonts w:ascii="Times New Roman" w:hAnsi="Times New Roman"/>
          <w:sz w:val="24"/>
        </w:rPr>
        <w:t xml:space="preserve"> Указом Президента Российской Федерации от 30 мая 2005 г. № 609 (Собрание законодательства Российской Федерации, 2005, № 23, ст. 2242; 2008, № 43, ст. 4921; 2014, № 27, ст. 3754), </w:t>
      </w:r>
      <w:hyperlink r:id="rId12" w:history="1">
        <w:r>
          <w:rPr>
            <w:rStyle w:val="a3"/>
            <w:rFonts w:ascii="Times New Roman" w:hAnsi="Times New Roman"/>
            <w:sz w:val="24"/>
          </w:rPr>
          <w:t>статьями 65</w:t>
        </w:r>
      </w:hyperlink>
      <w:r>
        <w:rPr>
          <w:rFonts w:ascii="Times New Roman" w:hAnsi="Times New Roman"/>
          <w:sz w:val="24"/>
        </w:rPr>
        <w:t xml:space="preserve">, </w:t>
      </w:r>
      <w:hyperlink r:id="rId13" w:history="1">
        <w:r>
          <w:rPr>
            <w:rStyle w:val="a3"/>
            <w:rFonts w:ascii="Times New Roman" w:hAnsi="Times New Roman"/>
            <w:sz w:val="24"/>
          </w:rPr>
          <w:t>86</w:t>
        </w:r>
      </w:hyperlink>
      <w:r>
        <w:rPr>
          <w:rFonts w:ascii="Times New Roman" w:hAnsi="Times New Roman"/>
          <w:sz w:val="24"/>
        </w:rPr>
        <w:t xml:space="preserve"> Трудового кодекса Российской Федерации (Собрание законодат</w:t>
      </w:r>
      <w:r>
        <w:rPr>
          <w:rFonts w:ascii="Times New Roman" w:hAnsi="Times New Roman"/>
          <w:sz w:val="24"/>
        </w:rPr>
        <w:t xml:space="preserve">ельства Российской Федерации, 2002, № 1, ст. 3; 2006, № 27, ст. 2878; 2010, № 52, ст. 7002; 2013, № 19, ст. 2326; №27, ст. 3477; 2014, № 26, ст. 3405;  № 30, ст. 4217; № </w:t>
      </w:r>
      <w:proofErr w:type="gramStart"/>
      <w:r>
        <w:rPr>
          <w:rFonts w:ascii="Times New Roman" w:hAnsi="Times New Roman"/>
          <w:sz w:val="24"/>
        </w:rPr>
        <w:t>49, ст. 6918), определен перечень персональных данных, который субъект персональных да</w:t>
      </w:r>
      <w:r>
        <w:rPr>
          <w:rFonts w:ascii="Times New Roman" w:hAnsi="Times New Roman"/>
          <w:sz w:val="24"/>
        </w:rPr>
        <w:t>нных обязан предоставить в связи с поступлением или прохождением государственной гражданской службы  (работы).</w:t>
      </w:r>
      <w:proofErr w:type="gramEnd"/>
      <w:r>
        <w:rPr>
          <w:rFonts w:ascii="Times New Roman" w:hAnsi="Times New Roman"/>
          <w:sz w:val="24"/>
        </w:rPr>
        <w:t xml:space="preserve">  Без представления  субъектом персональных данных обязательных для заключения служебного контракта (трудового договора) сведений служебный контра</w:t>
      </w:r>
      <w:r>
        <w:rPr>
          <w:rFonts w:ascii="Times New Roman" w:hAnsi="Times New Roman"/>
          <w:sz w:val="24"/>
        </w:rPr>
        <w:t>кт (трудовой договор) не может быть заключен.</w:t>
      </w:r>
    </w:p>
    <w:p w:rsidR="00FA3A4D" w:rsidRDefault="00146337">
      <w:pPr>
        <w:pStyle w:val="ConsPlusNonformat"/>
        <w:ind w:firstLine="708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 xml:space="preserve">На основании </w:t>
      </w:r>
      <w:hyperlink r:id="rId14" w:history="1">
        <w:r>
          <w:rPr>
            <w:rStyle w:val="a3"/>
            <w:rFonts w:ascii="Times New Roman" w:hAnsi="Times New Roman"/>
            <w:sz w:val="24"/>
          </w:rPr>
          <w:t>пункта 11 части 1 статьи 33</w:t>
        </w:r>
      </w:hyperlink>
      <w:r>
        <w:rPr>
          <w:rFonts w:ascii="Times New Roman" w:hAnsi="Times New Roman"/>
          <w:sz w:val="24"/>
        </w:rPr>
        <w:t xml:space="preserve"> Федерального закона от 27 июля 2004 г. № 79-ФЗ "О государственной гражданской службе Российской Федерации" (Собрание законодательства Российской Федерации, 2004, № 31, ст. 3215; 2013,  №  14, ст. 1665; 2015, № 1, ст. 62), </w:t>
      </w:r>
      <w:hyperlink r:id="rId15" w:history="1">
        <w:r>
          <w:rPr>
            <w:rStyle w:val="a3"/>
            <w:rFonts w:ascii="Times New Roman" w:hAnsi="Times New Roman"/>
            <w:sz w:val="24"/>
          </w:rPr>
          <w:t>пункта 11 статьи 77</w:t>
        </w:r>
      </w:hyperlink>
      <w:r>
        <w:rPr>
          <w:rFonts w:ascii="Times New Roman" w:hAnsi="Times New Roman"/>
          <w:sz w:val="24"/>
        </w:rPr>
        <w:t xml:space="preserve"> Трудового кодекса Российской Федерации (Собрание   законодательства  Российской Федерации, 2002, № 1, ст. 3;</w:t>
      </w:r>
      <w:proofErr w:type="gramEnd"/>
      <w:r>
        <w:rPr>
          <w:rFonts w:ascii="Times New Roman" w:hAnsi="Times New Roman"/>
          <w:sz w:val="24"/>
        </w:rPr>
        <w:t xml:space="preserve"> </w:t>
      </w:r>
      <w:proofErr w:type="gramStart"/>
      <w:r>
        <w:rPr>
          <w:rFonts w:ascii="Times New Roman" w:hAnsi="Times New Roman"/>
          <w:sz w:val="24"/>
        </w:rPr>
        <w:t>2006, № 27,  ст. 2878; 2014, № 14, ст</w:t>
      </w:r>
      <w:r>
        <w:rPr>
          <w:rFonts w:ascii="Times New Roman" w:hAnsi="Times New Roman"/>
          <w:sz w:val="24"/>
        </w:rPr>
        <w:t>. 1547; №  26, ст. 3405) служебный контракт (трудовой договор) прекращается вследствие нарушения установленных обязательных правил его заключения, если это нарушение исключает возможность замещения должности (продолжения работы).</w:t>
      </w:r>
      <w:proofErr w:type="gramEnd"/>
    </w:p>
    <w:p w:rsidR="00FA3A4D" w:rsidRDefault="00FA3A4D">
      <w:pPr>
        <w:pStyle w:val="ConsPlusNonformat"/>
        <w:tabs>
          <w:tab w:val="left" w:pos="8931"/>
          <w:tab w:val="left" w:pos="9639"/>
        </w:tabs>
        <w:jc w:val="both"/>
        <w:rPr>
          <w:rFonts w:ascii="Times New Roman" w:hAnsi="Times New Roman"/>
          <w:sz w:val="24"/>
        </w:rPr>
      </w:pPr>
    </w:p>
    <w:p w:rsidR="00FA3A4D" w:rsidRDefault="00146337">
      <w:pPr>
        <w:pStyle w:val="ConsPlusNonformat"/>
        <w:tabs>
          <w:tab w:val="left" w:pos="8931"/>
          <w:tab w:val="left" w:pos="9639"/>
        </w:tabs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Мне, ____________________</w:t>
      </w:r>
      <w:r>
        <w:rPr>
          <w:rFonts w:ascii="Times New Roman" w:hAnsi="Times New Roman"/>
          <w:sz w:val="24"/>
        </w:rPr>
        <w:t>__________________________________________________________,</w:t>
      </w:r>
    </w:p>
    <w:p w:rsidR="00FA3A4D" w:rsidRDefault="00146337">
      <w:pPr>
        <w:pStyle w:val="ConsPlusNonformat"/>
        <w:tabs>
          <w:tab w:val="left" w:pos="8931"/>
          <w:tab w:val="left" w:pos="9639"/>
        </w:tabs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(фамилия, имя, отчество)</w:t>
      </w:r>
    </w:p>
    <w:p w:rsidR="00FA3A4D" w:rsidRDefault="00FA3A4D">
      <w:pPr>
        <w:pStyle w:val="ConsPlusNonformat"/>
        <w:tabs>
          <w:tab w:val="left" w:pos="8931"/>
          <w:tab w:val="left" w:pos="9639"/>
        </w:tabs>
        <w:jc w:val="center"/>
        <w:rPr>
          <w:rFonts w:ascii="Times New Roman" w:hAnsi="Times New Roman"/>
        </w:rPr>
      </w:pPr>
    </w:p>
    <w:p w:rsidR="00FA3A4D" w:rsidRDefault="00146337">
      <w:pPr>
        <w:pStyle w:val="ConsPlusNonformat"/>
        <w:tabs>
          <w:tab w:val="left" w:pos="8931"/>
          <w:tab w:val="left" w:pos="9639"/>
        </w:tabs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разъяснены юридические последствия отказа предоставить свои персональные данные.</w:t>
      </w:r>
    </w:p>
    <w:p w:rsidR="00FA3A4D" w:rsidRDefault="00FA3A4D">
      <w:pPr>
        <w:pStyle w:val="ConsPlusNonformat"/>
        <w:tabs>
          <w:tab w:val="left" w:pos="9639"/>
        </w:tabs>
        <w:jc w:val="both"/>
        <w:rPr>
          <w:rFonts w:ascii="Times New Roman" w:hAnsi="Times New Roman"/>
          <w:sz w:val="24"/>
        </w:rPr>
      </w:pPr>
    </w:p>
    <w:p w:rsidR="00FA3A4D" w:rsidRDefault="00FA3A4D">
      <w:pPr>
        <w:pStyle w:val="ConsPlusNonformat"/>
        <w:tabs>
          <w:tab w:val="left" w:pos="9639"/>
        </w:tabs>
        <w:jc w:val="both"/>
        <w:rPr>
          <w:rFonts w:ascii="Times New Roman" w:hAnsi="Times New Roman"/>
          <w:sz w:val="24"/>
        </w:rPr>
      </w:pPr>
    </w:p>
    <w:p w:rsidR="00FA3A4D" w:rsidRDefault="00146337">
      <w:pPr>
        <w:pStyle w:val="ConsPlusNonformat"/>
        <w:tabs>
          <w:tab w:val="left" w:pos="9639"/>
        </w:tabs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___________________________                            ___________________________</w:t>
      </w:r>
    </w:p>
    <w:p w:rsidR="00FA3A4D" w:rsidRDefault="00146337">
      <w:pPr>
        <w:pStyle w:val="ConsPlusNonformat"/>
        <w:tabs>
          <w:tab w:val="left" w:pos="9639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</w:t>
      </w:r>
      <w:r>
        <w:rPr>
          <w:rFonts w:ascii="Times New Roman" w:hAnsi="Times New Roman"/>
        </w:rPr>
        <w:t xml:space="preserve">        (число, месяц, год)                                                                                      (подпись)</w:t>
      </w:r>
    </w:p>
    <w:p w:rsidR="00FA3A4D" w:rsidRDefault="00FA3A4D"/>
    <w:sectPr w:rsidR="00FA3A4D">
      <w:pgSz w:w="11800" w:h="16800"/>
      <w:pgMar w:top="1134" w:right="567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35505B"/>
    <w:multiLevelType w:val="multilevel"/>
    <w:tmpl w:val="D9063AB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A3A4D"/>
    <w:rsid w:val="00146337"/>
    <w:rsid w:val="00FA3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12">
    <w:name w:val="Основной шрифт абзаца1"/>
    <w:link w:val="3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3"/>
    <w:rPr>
      <w:color w:val="0000FF"/>
      <w:u w:val="single"/>
    </w:rPr>
  </w:style>
  <w:style w:type="character" w:styleId="a3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ConsPlusNonformat">
    <w:name w:val="ConsPlusNonformat"/>
    <w:link w:val="ConsPlusNonformat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4">
    <w:name w:val="Subtitle"/>
    <w:next w:val="a"/>
    <w:link w:val="a5"/>
    <w:uiPriority w:val="11"/>
    <w:qFormat/>
    <w:rPr>
      <w:rFonts w:ascii="XO Thames" w:hAnsi="XO Thames"/>
      <w:i/>
      <w:color w:val="616161"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6">
    <w:name w:val="Title"/>
    <w:next w:val="a"/>
    <w:link w:val="a7"/>
    <w:uiPriority w:val="10"/>
    <w:qFormat/>
    <w:rPr>
      <w:rFonts w:ascii="XO Thames" w:hAnsi="XO Thames"/>
      <w:b/>
      <w:sz w:val="52"/>
    </w:rPr>
  </w:style>
  <w:style w:type="character" w:customStyle="1" w:styleId="a7">
    <w:name w:val="Название Знак"/>
    <w:link w:val="a6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8567.1102" TargetMode="External"/><Relationship Id="rId13" Type="http://schemas.openxmlformats.org/officeDocument/2006/relationships/hyperlink" Target="consultantplus://offline/ref=61BFE9764D8C0AC024BB43A437E2CCDED0617B404191DE8EA998AC71C8BE838C8DB11D3B896BBDD4l5NAO" TargetMode="External"/><Relationship Id="rId3" Type="http://schemas.microsoft.com/office/2007/relationships/stylesWithEffects" Target="stylesWithEffects.xml"/><Relationship Id="rId7" Type="http://schemas.openxmlformats.org/officeDocument/2006/relationships/hyperlink" Target="garantF1://12048567.1002" TargetMode="External"/><Relationship Id="rId12" Type="http://schemas.openxmlformats.org/officeDocument/2006/relationships/hyperlink" Target="consultantplus://offline/ref=61BFE9764D8C0AC024BB43A437E2CCDED0617B404191DE8EA998AC71C8BE838C8DB11D3B896BBFD0l5N5O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garantF1://12048567.6012" TargetMode="External"/><Relationship Id="rId11" Type="http://schemas.openxmlformats.org/officeDocument/2006/relationships/hyperlink" Target="consultantplus://offline/ref=61BFE9764D8C0AC024BB43A437E2CCDED3677E494198DE8EA998AC71C8BE838C8DB11D3B896BBBD6l5NA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61BFE9764D8C0AC024BB43A437E2CCDED0617B404191DE8EA998AC71C8BE838C8DB11D3E81l6NCO" TargetMode="External"/><Relationship Id="rId10" Type="http://schemas.openxmlformats.org/officeDocument/2006/relationships/hyperlink" Target="consultantplus://offline/ref=61BFE9764D8C0AC024BB43A437E2CCDED3687340479BDE8EA998AC71C8BE838C8DB11D3B896BBFD4l5N6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1BFE9764D8C0AC024BB43A437E2CCDED3687340479BDE8EA998AC71C8BE838C8DB11D3B896BB9DFl5N3O" TargetMode="External"/><Relationship Id="rId14" Type="http://schemas.openxmlformats.org/officeDocument/2006/relationships/hyperlink" Target="consultantplus://offline/ref=61BFE9764D8C0AC024BB43A437E2CCDED3687340479BDE8EA998AC71C8BE838C8DB11D3B896BB8D1l5N7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1441</Words>
  <Characters>8217</Characters>
  <Application>Microsoft Office Word</Application>
  <DocSecurity>0</DocSecurity>
  <Lines>68</Lines>
  <Paragraphs>19</Paragraphs>
  <ScaleCrop>false</ScaleCrop>
  <Company/>
  <LinksUpToDate>false</LinksUpToDate>
  <CharactersWithSpaces>9639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Мягкая Наталья Владимировна</cp:lastModifiedBy>
  <cp:revision>3</cp:revision>
  <dcterms:created xsi:type="dcterms:W3CDTF">2020-03-03T13:30:00Z</dcterms:created>
  <dcterms:modified xsi:type="dcterms:W3CDTF">2020-03-03T13:34:00Z</dcterms:modified>
</cp:coreProperties>
</file>